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85" w:rsidRDefault="001D3B85">
      <w:pPr>
        <w:spacing w:before="50"/>
        <w:ind w:left="114" w:right="172"/>
        <w:jc w:val="right"/>
        <w:rPr>
          <w:rFonts w:ascii="Calibri"/>
          <w:sz w:val="16"/>
        </w:rPr>
      </w:pPr>
    </w:p>
    <w:p w:rsidR="0066196F" w:rsidRDefault="00971760">
      <w:pPr>
        <w:spacing w:before="50"/>
        <w:ind w:left="114" w:right="172"/>
        <w:jc w:val="right"/>
        <w:rPr>
          <w:rFonts w:ascii="Calibri"/>
          <w:sz w:val="16"/>
        </w:rPr>
      </w:pPr>
      <w:r>
        <w:rPr>
          <w:rFonts w:ascii="Calibri"/>
          <w:sz w:val="16"/>
        </w:rPr>
        <w:t>ALLEGATO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B</w:t>
      </w:r>
    </w:p>
    <w:p w:rsidR="0066196F" w:rsidRDefault="0066196F">
      <w:pPr>
        <w:pStyle w:val="Corpotesto"/>
        <w:rPr>
          <w:rFonts w:ascii="Calibri"/>
          <w:sz w:val="16"/>
        </w:rPr>
      </w:pPr>
    </w:p>
    <w:p w:rsidR="0066196F" w:rsidRDefault="00971760">
      <w:pPr>
        <w:pStyle w:val="Titolo1"/>
        <w:ind w:left="6774" w:firstLine="1295"/>
        <w:jc w:val="right"/>
      </w:pPr>
      <w:r>
        <w:t>Comune di Alia</w:t>
      </w:r>
      <w:r>
        <w:rPr>
          <w:spacing w:val="-66"/>
        </w:rPr>
        <w:t xml:space="preserve"> </w:t>
      </w:r>
      <w:r>
        <w:t>Ufficio Pubblica Istruzione</w:t>
      </w:r>
      <w:r>
        <w:rPr>
          <w:spacing w:val="-66"/>
        </w:rPr>
        <w:t xml:space="preserve"> </w:t>
      </w:r>
      <w:r>
        <w:t>Via Regina Elena n.1</w:t>
      </w:r>
      <w:r>
        <w:rPr>
          <w:spacing w:val="1"/>
        </w:rPr>
        <w:t xml:space="preserve"> </w:t>
      </w:r>
      <w:r>
        <w:t>90021</w:t>
      </w:r>
      <w:r>
        <w:rPr>
          <w:spacing w:val="-2"/>
        </w:rPr>
        <w:t xml:space="preserve"> </w:t>
      </w:r>
      <w:r>
        <w:t>Alia</w:t>
      </w:r>
      <w:r>
        <w:rPr>
          <w:spacing w:val="-2"/>
        </w:rPr>
        <w:t xml:space="preserve"> </w:t>
      </w:r>
      <w:r>
        <w:t>(PA)</w:t>
      </w:r>
    </w:p>
    <w:p w:rsidR="0066196F" w:rsidRDefault="00CB5E53">
      <w:pPr>
        <w:pStyle w:val="Corpotesto"/>
        <w:spacing w:before="9"/>
        <w:rPr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6.7pt;margin-top:12.4pt;width:483.5pt;height:73.45pt;z-index:-15728640;mso-wrap-distance-left:0;mso-wrap-distance-right:0;mso-position-horizontal-relative:page" filled="f" strokeweight=".5pt">
            <v:textbox inset="0,0,0,0">
              <w:txbxContent>
                <w:p w:rsidR="00EF5181" w:rsidRPr="00EF5181" w:rsidRDefault="00EF5181" w:rsidP="00EF5181">
                  <w:pPr>
                    <w:ind w:left="103" w:right="101"/>
                    <w:jc w:val="both"/>
                    <w:rPr>
                      <w:sz w:val="20"/>
                      <w:szCs w:val="20"/>
                    </w:rPr>
                  </w:pPr>
                  <w:r w:rsidRPr="00EF5181">
                    <w:rPr>
                      <w:sz w:val="20"/>
                      <w:szCs w:val="20"/>
                    </w:rPr>
                    <w:t>MANIFESTAZIONE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D’INTERESSE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PER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L’INDIVIDUAZIONE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DI </w:t>
                  </w:r>
                  <w:r w:rsidRPr="00EF5181">
                    <w:rPr>
                      <w:sz w:val="20"/>
                      <w:szCs w:val="20"/>
                    </w:rPr>
                    <w:t>OPERATORI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ECONOMICI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DA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INVITARE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ALLA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PROCEDURA,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AI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SENSI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DELL’ART.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50</w:t>
                  </w:r>
                  <w:r w:rsidRPr="00EF5181">
                    <w:rPr>
                      <w:sz w:val="20"/>
                      <w:szCs w:val="20"/>
                    </w:rPr>
                    <w:t>,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COMMA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1</w:t>
                  </w:r>
                  <w:r w:rsidRPr="00EF5181">
                    <w:rPr>
                      <w:sz w:val="20"/>
                      <w:szCs w:val="20"/>
                    </w:rPr>
                    <w:t>,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LETT.</w:t>
                  </w:r>
                  <w:r w:rsidRPr="00EF5181">
                    <w:rPr>
                      <w:spacing w:val="17"/>
                      <w:sz w:val="20"/>
                      <w:szCs w:val="20"/>
                    </w:rPr>
                    <w:t xml:space="preserve"> B</w:t>
                  </w:r>
                  <w:r w:rsidRPr="00EF5181">
                    <w:rPr>
                      <w:sz w:val="20"/>
                      <w:szCs w:val="20"/>
                    </w:rPr>
                    <w:t>)</w:t>
                  </w:r>
                  <w:r w:rsidRPr="00EF5181"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>DEL D.LGS. N. 36/2023, SUL ME.PA PER L’AFFIDAMENTO DEL SERVIZIO</w:t>
                  </w:r>
                  <w:r w:rsidRPr="00EF5181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EF5181">
                    <w:rPr>
                      <w:sz w:val="20"/>
                      <w:szCs w:val="20"/>
                    </w:rPr>
                    <w:t xml:space="preserve">DI </w:t>
                  </w:r>
                  <w:r w:rsidRPr="00EF5181">
                    <w:rPr>
                      <w:rFonts w:eastAsia="Times New Roman" w:cs="Arial"/>
                      <w:sz w:val="20"/>
                      <w:szCs w:val="20"/>
                      <w:lang w:eastAsia="it-IT"/>
                    </w:rPr>
                    <w:t>REALIZZAZIONE DI UNA  NUOVA INFRASTRUTTURA DI RETE DEGLI EDIFICI COMUNALI</w:t>
                  </w:r>
                  <w:r w:rsidRPr="00EF5181">
                    <w:rPr>
                      <w:rFonts w:eastAsia="Calibri" w:cs="Times New Roman"/>
                      <w:sz w:val="20"/>
                      <w:szCs w:val="20"/>
                    </w:rPr>
                    <w:t>.</w:t>
                  </w:r>
                  <w:r w:rsidRPr="00EF5181">
                    <w:rPr>
                      <w:rFonts w:eastAsia="Calibri" w:cs="Times New Roman"/>
                      <w:sz w:val="24"/>
                      <w:szCs w:val="24"/>
                    </w:rPr>
                    <w:t xml:space="preserve"> </w:t>
                  </w:r>
                </w:p>
                <w:p w:rsidR="0066196F" w:rsidRDefault="0066196F" w:rsidP="00EF5181">
                  <w:pPr>
                    <w:pStyle w:val="Corpotesto"/>
                    <w:ind w:right="101"/>
                    <w:jc w:val="both"/>
                  </w:pPr>
                </w:p>
              </w:txbxContent>
            </v:textbox>
            <w10:wrap type="topAndBottom" anchorx="page"/>
          </v:shape>
        </w:pict>
      </w:r>
    </w:p>
    <w:p w:rsidR="0066196F" w:rsidRDefault="0066196F">
      <w:pPr>
        <w:pStyle w:val="Corpotesto"/>
        <w:spacing w:before="4"/>
        <w:rPr>
          <w:b/>
          <w:sz w:val="29"/>
        </w:rPr>
      </w:pPr>
    </w:p>
    <w:p w:rsidR="00FB4111" w:rsidRDefault="00971760">
      <w:pPr>
        <w:pStyle w:val="Corpotesto"/>
        <w:tabs>
          <w:tab w:val="left" w:pos="3845"/>
          <w:tab w:val="left" w:pos="4952"/>
          <w:tab w:val="left" w:pos="6238"/>
          <w:tab w:val="left" w:pos="6475"/>
          <w:tab w:val="left" w:pos="8295"/>
          <w:tab w:val="left" w:pos="9294"/>
          <w:tab w:val="left" w:pos="9706"/>
        </w:tabs>
        <w:spacing w:before="100"/>
        <w:ind w:left="114" w:right="172"/>
        <w:jc w:val="right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66196F" w:rsidRDefault="00971760">
      <w:pPr>
        <w:pStyle w:val="Corpotesto"/>
        <w:tabs>
          <w:tab w:val="left" w:pos="3845"/>
          <w:tab w:val="left" w:pos="4952"/>
          <w:tab w:val="left" w:pos="6238"/>
          <w:tab w:val="left" w:pos="6475"/>
          <w:tab w:val="left" w:pos="8295"/>
          <w:tab w:val="left" w:pos="9294"/>
          <w:tab w:val="left" w:pos="9706"/>
        </w:tabs>
        <w:spacing w:before="100"/>
        <w:ind w:left="114" w:right="172"/>
        <w:jc w:val="right"/>
      </w:pP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),legale</w:t>
      </w:r>
      <w:r>
        <w:tab/>
        <w:t>rappresentante</w:t>
      </w:r>
      <w:r>
        <w:tab/>
        <w:t>della</w:t>
      </w:r>
      <w:r>
        <w:tab/>
      </w:r>
      <w:r>
        <w:rPr>
          <w:spacing w:val="-1"/>
        </w:rPr>
        <w:t>ditta</w:t>
      </w:r>
    </w:p>
    <w:p w:rsidR="0066196F" w:rsidRDefault="00CB5E53">
      <w:pPr>
        <w:pStyle w:val="Corpotesto"/>
        <w:tabs>
          <w:tab w:val="left" w:pos="1714"/>
          <w:tab w:val="left" w:pos="1930"/>
          <w:tab w:val="left" w:pos="2838"/>
          <w:tab w:val="left" w:pos="3583"/>
        </w:tabs>
        <w:ind w:right="172"/>
        <w:jc w:val="right"/>
      </w:pPr>
      <w:r>
        <w:pict>
          <v:line id="_x0000_s1028" style="position:absolute;left:0;text-align:left;z-index:15729664;mso-position-horizontal-relative:page" from="56.7pt,11.25pt" to="336.1pt,11.25pt" strokeweight=".59pt">
            <w10:wrap anchorx="page"/>
          </v:line>
        </w:pict>
      </w:r>
      <w:r w:rsidR="00FB4111">
        <w:rPr>
          <w:u w:val="single"/>
        </w:rPr>
        <w:t>__</w:t>
      </w:r>
      <w:r w:rsidR="00971760">
        <w:rPr>
          <w:u w:val="single"/>
        </w:rPr>
        <w:tab/>
      </w:r>
      <w:r w:rsidR="00971760">
        <w:tab/>
        <w:t>con</w:t>
      </w:r>
      <w:r w:rsidR="00971760">
        <w:tab/>
        <w:t>sede</w:t>
      </w:r>
      <w:r w:rsidR="00971760">
        <w:tab/>
        <w:t>in</w:t>
      </w:r>
    </w:p>
    <w:p w:rsidR="0066196F" w:rsidRDefault="00971760">
      <w:pPr>
        <w:pStyle w:val="Corpotesto"/>
        <w:tabs>
          <w:tab w:val="left" w:pos="3873"/>
          <w:tab w:val="left" w:pos="8210"/>
        </w:tabs>
        <w:ind w:right="172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via</w:t>
      </w:r>
      <w:r>
        <w:rPr>
          <w:u w:val="single"/>
        </w:rPr>
        <w:tab/>
      </w:r>
      <w:r>
        <w:t>codice</w:t>
      </w:r>
      <w:r>
        <w:rPr>
          <w:spacing w:val="33"/>
        </w:rPr>
        <w:t xml:space="preserve"> </w:t>
      </w:r>
      <w:r>
        <w:t>fiscale</w:t>
      </w:r>
    </w:p>
    <w:p w:rsidR="00947400" w:rsidRDefault="00971760">
      <w:pPr>
        <w:tabs>
          <w:tab w:val="left" w:pos="1659"/>
          <w:tab w:val="left" w:pos="2117"/>
          <w:tab w:val="left" w:pos="3394"/>
          <w:tab w:val="left" w:pos="4881"/>
          <w:tab w:val="left" w:pos="5397"/>
          <w:tab w:val="left" w:pos="5447"/>
          <w:tab w:val="left" w:pos="5668"/>
          <w:tab w:val="left" w:pos="6823"/>
          <w:tab w:val="left" w:pos="7284"/>
          <w:tab w:val="left" w:pos="8838"/>
          <w:tab w:val="left" w:pos="9335"/>
          <w:tab w:val="left" w:pos="9743"/>
          <w:tab w:val="left" w:pos="9811"/>
        </w:tabs>
        <w:ind w:left="114" w:right="11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P.IVA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pec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947400" w:rsidRDefault="00947400">
      <w:pPr>
        <w:tabs>
          <w:tab w:val="left" w:pos="1659"/>
          <w:tab w:val="left" w:pos="2117"/>
          <w:tab w:val="left" w:pos="3394"/>
          <w:tab w:val="left" w:pos="4881"/>
          <w:tab w:val="left" w:pos="5397"/>
          <w:tab w:val="left" w:pos="5447"/>
          <w:tab w:val="left" w:pos="5668"/>
          <w:tab w:val="left" w:pos="6823"/>
          <w:tab w:val="left" w:pos="7284"/>
          <w:tab w:val="left" w:pos="8838"/>
          <w:tab w:val="left" w:pos="9335"/>
          <w:tab w:val="left" w:pos="9743"/>
          <w:tab w:val="left" w:pos="9811"/>
        </w:tabs>
        <w:ind w:left="114" w:right="111"/>
        <w:rPr>
          <w:sz w:val="20"/>
        </w:rPr>
      </w:pPr>
    </w:p>
    <w:p w:rsidR="0066196F" w:rsidRDefault="00971760">
      <w:pPr>
        <w:tabs>
          <w:tab w:val="left" w:pos="1659"/>
          <w:tab w:val="left" w:pos="2117"/>
          <w:tab w:val="left" w:pos="3394"/>
          <w:tab w:val="left" w:pos="4881"/>
          <w:tab w:val="left" w:pos="5397"/>
          <w:tab w:val="left" w:pos="5447"/>
          <w:tab w:val="left" w:pos="5668"/>
          <w:tab w:val="left" w:pos="6823"/>
          <w:tab w:val="left" w:pos="7284"/>
          <w:tab w:val="left" w:pos="8838"/>
          <w:tab w:val="left" w:pos="9335"/>
          <w:tab w:val="left" w:pos="9743"/>
          <w:tab w:val="left" w:pos="9811"/>
        </w:tabs>
        <w:ind w:left="114" w:right="111"/>
        <w:rPr>
          <w:b/>
          <w:sz w:val="20"/>
        </w:rPr>
      </w:pPr>
      <w:r>
        <w:rPr>
          <w:b/>
          <w:sz w:val="20"/>
        </w:rPr>
        <w:t>MANIFESTA</w:t>
      </w:r>
      <w:r>
        <w:rPr>
          <w:b/>
          <w:sz w:val="20"/>
        </w:rPr>
        <w:tab/>
        <w:t>IL</w:t>
      </w:r>
      <w:r>
        <w:rPr>
          <w:b/>
          <w:sz w:val="20"/>
        </w:rPr>
        <w:tab/>
        <w:t>PROPRIO</w:t>
      </w:r>
      <w:r>
        <w:rPr>
          <w:b/>
          <w:sz w:val="20"/>
        </w:rPr>
        <w:tab/>
        <w:t>INTERESSE</w:t>
      </w:r>
      <w:r>
        <w:rPr>
          <w:b/>
          <w:sz w:val="20"/>
        </w:rPr>
        <w:tab/>
      </w:r>
      <w:r>
        <w:rPr>
          <w:b/>
          <w:spacing w:val="-1"/>
          <w:sz w:val="20"/>
        </w:rPr>
        <w:t>ALLA</w:t>
      </w:r>
      <w:r>
        <w:rPr>
          <w:b/>
          <w:spacing w:val="-1"/>
          <w:sz w:val="20"/>
        </w:rPr>
        <w:tab/>
      </w:r>
      <w:r>
        <w:rPr>
          <w:b/>
          <w:spacing w:val="-1"/>
          <w:sz w:val="20"/>
        </w:rPr>
        <w:tab/>
      </w:r>
      <w:r>
        <w:rPr>
          <w:b/>
          <w:sz w:val="20"/>
        </w:rPr>
        <w:t>PROCEDURA</w:t>
      </w:r>
      <w:r>
        <w:rPr>
          <w:b/>
          <w:sz w:val="20"/>
        </w:rPr>
        <w:tab/>
        <w:t>DI</w:t>
      </w:r>
      <w:r w:rsidR="006D25A7">
        <w:rPr>
          <w:b/>
          <w:sz w:val="20"/>
        </w:rPr>
        <w:t xml:space="preserve"> </w:t>
      </w:r>
      <w:r>
        <w:rPr>
          <w:b/>
          <w:sz w:val="20"/>
        </w:rPr>
        <w:t>CUI</w:t>
      </w:r>
      <w:r w:rsidR="006D25A7">
        <w:rPr>
          <w:b/>
          <w:sz w:val="20"/>
        </w:rPr>
        <w:t xml:space="preserve"> 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ALL’OGGETTO</w:t>
      </w:r>
    </w:p>
    <w:p w:rsidR="0066196F" w:rsidRDefault="00971760">
      <w:pPr>
        <w:pStyle w:val="Corpotesto"/>
        <w:ind w:left="114" w:right="172"/>
        <w:jc w:val="both"/>
      </w:pPr>
      <w:r>
        <w:t>Consapevole delle sanzioni penali previste dagli artt. 46 e 47 del DPR n. 445/2000, nonché</w:t>
      </w:r>
      <w:r>
        <w:rPr>
          <w:spacing w:val="1"/>
        </w:rPr>
        <w:t xml:space="preserve"> </w:t>
      </w:r>
      <w:r>
        <w:t>delle conseguenze amministrative di decadenza dei benefici conseguiti a seguito dell’eventuale</w:t>
      </w:r>
      <w:r>
        <w:rPr>
          <w:spacing w:val="1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aggiudicazione</w:t>
      </w:r>
    </w:p>
    <w:p w:rsidR="0066196F" w:rsidRDefault="0066196F">
      <w:pPr>
        <w:pStyle w:val="Corpotesto"/>
        <w:spacing w:before="9"/>
        <w:rPr>
          <w:sz w:val="11"/>
        </w:rPr>
      </w:pPr>
    </w:p>
    <w:p w:rsidR="0066196F" w:rsidRDefault="00971760">
      <w:pPr>
        <w:pStyle w:val="Titolo1"/>
        <w:spacing w:before="101"/>
        <w:ind w:right="4392"/>
      </w:pPr>
      <w:r>
        <w:t>DICHIARA</w:t>
      </w:r>
    </w:p>
    <w:p w:rsidR="0066196F" w:rsidRDefault="0066196F">
      <w:pPr>
        <w:pStyle w:val="Corpotesto"/>
        <w:spacing w:before="12"/>
        <w:rPr>
          <w:b/>
          <w:sz w:val="19"/>
        </w:rPr>
      </w:pP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2"/>
        <w:jc w:val="both"/>
        <w:rPr>
          <w:sz w:val="20"/>
        </w:rPr>
      </w:pPr>
      <w:r>
        <w:rPr>
          <w:sz w:val="20"/>
        </w:rPr>
        <w:t xml:space="preserve">Di non trovarsi in alcuna delle clausole di esclusione </w:t>
      </w:r>
      <w:r w:rsidR="00A4290B" w:rsidRPr="00B71820">
        <w:rPr>
          <w:sz w:val="20"/>
        </w:rPr>
        <w:t>previste</w:t>
      </w:r>
      <w:r w:rsidR="00A4290B" w:rsidRPr="00B71820">
        <w:rPr>
          <w:spacing w:val="23"/>
          <w:sz w:val="20"/>
        </w:rPr>
        <w:t xml:space="preserve"> </w:t>
      </w:r>
      <w:r w:rsidR="00A4290B" w:rsidRPr="00B71820">
        <w:rPr>
          <w:sz w:val="20"/>
        </w:rPr>
        <w:t>dall’art.94 del D.Lgs. n.36/2023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ogni</w:t>
      </w:r>
      <w:r>
        <w:rPr>
          <w:spacing w:val="37"/>
          <w:sz w:val="20"/>
        </w:rPr>
        <w:t xml:space="preserve"> </w:t>
      </w:r>
      <w:r>
        <w:rPr>
          <w:sz w:val="20"/>
        </w:rPr>
        <w:t>altra</w:t>
      </w:r>
      <w:r>
        <w:rPr>
          <w:spacing w:val="37"/>
          <w:sz w:val="20"/>
        </w:rPr>
        <w:t xml:space="preserve"> </w:t>
      </w:r>
      <w:r>
        <w:rPr>
          <w:sz w:val="20"/>
        </w:rPr>
        <w:t>situazione</w:t>
      </w:r>
      <w:r>
        <w:rPr>
          <w:spacing w:val="38"/>
          <w:sz w:val="20"/>
        </w:rPr>
        <w:t xml:space="preserve"> </w:t>
      </w:r>
      <w:r>
        <w:rPr>
          <w:sz w:val="20"/>
        </w:rPr>
        <w:t>che</w:t>
      </w:r>
      <w:r>
        <w:rPr>
          <w:spacing w:val="37"/>
          <w:sz w:val="20"/>
        </w:rPr>
        <w:t xml:space="preserve"> </w:t>
      </w:r>
      <w:r>
        <w:rPr>
          <w:sz w:val="20"/>
        </w:rPr>
        <w:t>possa</w:t>
      </w:r>
      <w:r>
        <w:rPr>
          <w:spacing w:val="37"/>
          <w:sz w:val="20"/>
        </w:rPr>
        <w:t xml:space="preserve"> </w:t>
      </w:r>
      <w:r>
        <w:rPr>
          <w:sz w:val="20"/>
        </w:rPr>
        <w:t>determinare</w:t>
      </w:r>
      <w:r>
        <w:rPr>
          <w:spacing w:val="37"/>
          <w:sz w:val="20"/>
        </w:rPr>
        <w:t xml:space="preserve"> </w:t>
      </w:r>
      <w:r>
        <w:rPr>
          <w:sz w:val="20"/>
        </w:rPr>
        <w:t>l’esclusione</w:t>
      </w:r>
      <w:r>
        <w:rPr>
          <w:spacing w:val="38"/>
          <w:sz w:val="20"/>
        </w:rPr>
        <w:t xml:space="preserve"> </w:t>
      </w:r>
      <w:r>
        <w:rPr>
          <w:sz w:val="20"/>
        </w:rPr>
        <w:t>dalle</w:t>
      </w:r>
      <w:r>
        <w:rPr>
          <w:spacing w:val="-68"/>
          <w:sz w:val="20"/>
        </w:rPr>
        <w:t xml:space="preserve"> </w:t>
      </w:r>
      <w:r>
        <w:rPr>
          <w:sz w:val="20"/>
        </w:rPr>
        <w:t>gare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2"/>
          <w:sz w:val="20"/>
        </w:rPr>
        <w:t xml:space="preserve"> </w:t>
      </w:r>
      <w:r>
        <w:rPr>
          <w:sz w:val="20"/>
        </w:rPr>
        <w:t>a contrattare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amministrazione;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  <w:tab w:val="left" w:pos="8934"/>
        </w:tabs>
        <w:ind w:right="173"/>
        <w:jc w:val="both"/>
        <w:rPr>
          <w:sz w:val="20"/>
        </w:rPr>
      </w:pP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aver</w:t>
      </w:r>
      <w:r>
        <w:rPr>
          <w:spacing w:val="29"/>
          <w:sz w:val="20"/>
        </w:rPr>
        <w:t xml:space="preserve"> </w:t>
      </w:r>
      <w:r>
        <w:rPr>
          <w:sz w:val="20"/>
        </w:rPr>
        <w:t>realizzato</w:t>
      </w:r>
      <w:r>
        <w:rPr>
          <w:spacing w:val="29"/>
          <w:sz w:val="20"/>
        </w:rPr>
        <w:t xml:space="preserve"> </w:t>
      </w:r>
      <w:r>
        <w:rPr>
          <w:sz w:val="20"/>
        </w:rPr>
        <w:t>nell’ultimo</w:t>
      </w:r>
      <w:r>
        <w:rPr>
          <w:spacing w:val="30"/>
          <w:sz w:val="20"/>
        </w:rPr>
        <w:t xml:space="preserve"> </w:t>
      </w:r>
      <w:r>
        <w:rPr>
          <w:sz w:val="20"/>
        </w:rPr>
        <w:t>triennio</w:t>
      </w:r>
      <w:r>
        <w:rPr>
          <w:spacing w:val="29"/>
          <w:sz w:val="20"/>
        </w:rPr>
        <w:t xml:space="preserve"> </w:t>
      </w:r>
      <w:r>
        <w:rPr>
          <w:sz w:val="20"/>
        </w:rPr>
        <w:t>(anni</w:t>
      </w:r>
      <w:r w:rsidR="002A316D">
        <w:rPr>
          <w:sz w:val="20"/>
        </w:rPr>
        <w:t xml:space="preserve"> 2024-2023-2022</w:t>
      </w:r>
      <w:r>
        <w:rPr>
          <w:sz w:val="20"/>
        </w:rPr>
        <w:t>)</w:t>
      </w:r>
      <w:r>
        <w:rPr>
          <w:spacing w:val="29"/>
          <w:sz w:val="20"/>
        </w:rPr>
        <w:t xml:space="preserve"> </w:t>
      </w:r>
      <w:r>
        <w:rPr>
          <w:sz w:val="20"/>
        </w:rPr>
        <w:t>un</w:t>
      </w:r>
      <w:r>
        <w:rPr>
          <w:spacing w:val="29"/>
          <w:sz w:val="20"/>
        </w:rPr>
        <w:t xml:space="preserve"> </w:t>
      </w:r>
      <w:r>
        <w:rPr>
          <w:sz w:val="20"/>
        </w:rPr>
        <w:t>fatturato</w:t>
      </w:r>
      <w:r>
        <w:rPr>
          <w:spacing w:val="29"/>
          <w:sz w:val="20"/>
        </w:rPr>
        <w:t xml:space="preserve"> </w:t>
      </w:r>
      <w:r>
        <w:rPr>
          <w:sz w:val="20"/>
        </w:rPr>
        <w:t>specifico</w:t>
      </w:r>
      <w:r>
        <w:rPr>
          <w:spacing w:val="-6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5"/>
          <w:sz w:val="20"/>
        </w:rPr>
        <w:t xml:space="preserve"> </w:t>
      </w:r>
      <w:r w:rsidR="00A81EB1">
        <w:rPr>
          <w:spacing w:val="-5"/>
          <w:sz w:val="20"/>
        </w:rPr>
        <w:t>oggetto dell’appalto</w:t>
      </w:r>
      <w:r>
        <w:rPr>
          <w:spacing w:val="-2"/>
          <w:sz w:val="20"/>
        </w:rPr>
        <w:t xml:space="preserve"> </w:t>
      </w:r>
      <w:r>
        <w:rPr>
          <w:sz w:val="20"/>
        </w:rPr>
        <w:t>pari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€.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9105CA">
        <w:rPr>
          <w:sz w:val="20"/>
          <w:u w:val="single"/>
        </w:rPr>
        <w:t>______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2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espletato</w:t>
      </w:r>
      <w:r>
        <w:rPr>
          <w:spacing w:val="1"/>
          <w:sz w:val="20"/>
        </w:rPr>
        <w:t xml:space="preserve"> </w:t>
      </w:r>
      <w:r>
        <w:rPr>
          <w:sz w:val="20"/>
        </w:rPr>
        <w:t>“servizio</w:t>
      </w:r>
      <w:r>
        <w:rPr>
          <w:spacing w:val="1"/>
          <w:sz w:val="20"/>
        </w:rPr>
        <w:t xml:space="preserve"> </w:t>
      </w:r>
      <w:r w:rsidR="00897730">
        <w:rPr>
          <w:spacing w:val="1"/>
          <w:sz w:val="20"/>
        </w:rPr>
        <w:t>per la realizzazione di Infrastruttura di Rete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nell’ultimo</w:t>
      </w:r>
      <w:r>
        <w:rPr>
          <w:spacing w:val="1"/>
          <w:sz w:val="20"/>
        </w:rPr>
        <w:t xml:space="preserve"> </w:t>
      </w:r>
      <w:r>
        <w:rPr>
          <w:sz w:val="20"/>
        </w:rPr>
        <w:t>triennio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 w:rsidR="002A316D">
        <w:rPr>
          <w:sz w:val="20"/>
        </w:rPr>
        <w:t>2024-2023-2022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pubblici:</w:t>
      </w:r>
    </w:p>
    <w:p w:rsidR="0066196F" w:rsidRDefault="0066196F">
      <w:pPr>
        <w:pStyle w:val="Corpotesto"/>
      </w:pPr>
    </w:p>
    <w:p w:rsidR="0066196F" w:rsidRDefault="00971760">
      <w:pPr>
        <w:pStyle w:val="Paragrafoelenco"/>
        <w:numPr>
          <w:ilvl w:val="1"/>
          <w:numId w:val="1"/>
        </w:numPr>
        <w:tabs>
          <w:tab w:val="left" w:pos="1343"/>
          <w:tab w:val="left" w:pos="1344"/>
          <w:tab w:val="left" w:pos="9643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6196F" w:rsidRDefault="0066196F">
      <w:pPr>
        <w:pStyle w:val="Corpotesto"/>
        <w:spacing w:before="11"/>
        <w:rPr>
          <w:rFonts w:ascii="Times New Roman"/>
        </w:rPr>
      </w:pPr>
    </w:p>
    <w:p w:rsidR="0066196F" w:rsidRDefault="00971760">
      <w:pPr>
        <w:pStyle w:val="Paragrafoelenco"/>
        <w:numPr>
          <w:ilvl w:val="1"/>
          <w:numId w:val="1"/>
        </w:numPr>
        <w:tabs>
          <w:tab w:val="left" w:pos="1343"/>
          <w:tab w:val="left" w:pos="1344"/>
          <w:tab w:val="left" w:pos="977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6196F" w:rsidRDefault="0066196F">
      <w:pPr>
        <w:pStyle w:val="Corpotesto"/>
        <w:spacing w:before="11"/>
        <w:rPr>
          <w:rFonts w:ascii="Times New Roman"/>
        </w:rPr>
      </w:pPr>
    </w:p>
    <w:p w:rsidR="0066196F" w:rsidRDefault="00971760">
      <w:pPr>
        <w:pStyle w:val="Paragrafoelenco"/>
        <w:numPr>
          <w:ilvl w:val="1"/>
          <w:numId w:val="1"/>
        </w:numPr>
        <w:tabs>
          <w:tab w:val="left" w:pos="1343"/>
          <w:tab w:val="left" w:pos="1344"/>
          <w:tab w:val="left" w:pos="977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6196F" w:rsidRDefault="0066196F">
      <w:pPr>
        <w:pStyle w:val="Corpotesto"/>
        <w:spacing w:before="11"/>
        <w:rPr>
          <w:rFonts w:ascii="Times New Roman"/>
        </w:rPr>
      </w:pP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2"/>
        <w:rPr>
          <w:sz w:val="20"/>
        </w:rPr>
      </w:pP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non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2"/>
          <w:sz w:val="20"/>
        </w:rPr>
        <w:t xml:space="preserve"> </w:t>
      </w:r>
      <w:r>
        <w:rPr>
          <w:sz w:val="20"/>
        </w:rPr>
        <w:t>riportato</w:t>
      </w:r>
      <w:r>
        <w:rPr>
          <w:spacing w:val="43"/>
          <w:sz w:val="20"/>
        </w:rPr>
        <w:t xml:space="preserve"> </w:t>
      </w:r>
      <w:r>
        <w:rPr>
          <w:sz w:val="20"/>
        </w:rPr>
        <w:t>perdite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esercizio</w:t>
      </w:r>
      <w:r>
        <w:rPr>
          <w:spacing w:val="43"/>
          <w:sz w:val="20"/>
        </w:rPr>
        <w:t xml:space="preserve"> </w:t>
      </w:r>
      <w:r>
        <w:rPr>
          <w:sz w:val="20"/>
        </w:rPr>
        <w:t>nei</w:t>
      </w:r>
      <w:r>
        <w:rPr>
          <w:spacing w:val="42"/>
          <w:sz w:val="20"/>
        </w:rPr>
        <w:t xml:space="preserve"> </w:t>
      </w:r>
      <w:r>
        <w:rPr>
          <w:sz w:val="20"/>
        </w:rPr>
        <w:t>bilanci</w:t>
      </w:r>
      <w:r>
        <w:rPr>
          <w:spacing w:val="42"/>
          <w:sz w:val="20"/>
        </w:rPr>
        <w:t xml:space="preserve"> </w:t>
      </w:r>
      <w:r>
        <w:rPr>
          <w:sz w:val="20"/>
        </w:rPr>
        <w:t>degli</w:t>
      </w:r>
      <w:r>
        <w:rPr>
          <w:spacing w:val="42"/>
          <w:sz w:val="20"/>
        </w:rPr>
        <w:t xml:space="preserve"> </w:t>
      </w:r>
      <w:r>
        <w:rPr>
          <w:sz w:val="20"/>
        </w:rPr>
        <w:t>ultimi</w:t>
      </w:r>
      <w:r>
        <w:rPr>
          <w:spacing w:val="43"/>
          <w:sz w:val="20"/>
        </w:rPr>
        <w:t xml:space="preserve"> </w:t>
      </w:r>
      <w:r>
        <w:rPr>
          <w:sz w:val="20"/>
        </w:rPr>
        <w:t>tre</w:t>
      </w:r>
      <w:r>
        <w:rPr>
          <w:spacing w:val="43"/>
          <w:sz w:val="20"/>
        </w:rPr>
        <w:t xml:space="preserve"> </w:t>
      </w:r>
      <w:r>
        <w:rPr>
          <w:sz w:val="20"/>
        </w:rPr>
        <w:t>esercizi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 w:rsidR="00556C86">
        <w:rPr>
          <w:sz w:val="20"/>
        </w:rPr>
        <w:t>2024-2023-2022</w:t>
      </w:r>
      <w:r>
        <w:rPr>
          <w:sz w:val="20"/>
        </w:rPr>
        <w:t>);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  <w:tab w:val="left" w:pos="8728"/>
        </w:tabs>
        <w:ind w:right="173"/>
        <w:rPr>
          <w:sz w:val="20"/>
        </w:rPr>
      </w:pP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essere</w:t>
      </w:r>
      <w:r>
        <w:rPr>
          <w:spacing w:val="81"/>
          <w:sz w:val="20"/>
        </w:rPr>
        <w:t xml:space="preserve"> </w:t>
      </w:r>
      <w:r>
        <w:rPr>
          <w:sz w:val="20"/>
        </w:rPr>
        <w:t>iscritto</w:t>
      </w:r>
      <w:r>
        <w:rPr>
          <w:spacing w:val="81"/>
          <w:sz w:val="20"/>
        </w:rPr>
        <w:t xml:space="preserve"> </w:t>
      </w:r>
      <w:r>
        <w:rPr>
          <w:sz w:val="20"/>
        </w:rPr>
        <w:t>alla</w:t>
      </w:r>
      <w:r>
        <w:rPr>
          <w:spacing w:val="80"/>
          <w:sz w:val="20"/>
        </w:rPr>
        <w:t xml:space="preserve"> </w:t>
      </w:r>
      <w:r>
        <w:rPr>
          <w:sz w:val="20"/>
        </w:rPr>
        <w:t>Camera</w:t>
      </w:r>
      <w:r>
        <w:rPr>
          <w:spacing w:val="81"/>
          <w:sz w:val="20"/>
        </w:rPr>
        <w:t xml:space="preserve"> </w:t>
      </w:r>
      <w:r>
        <w:rPr>
          <w:sz w:val="20"/>
        </w:rPr>
        <w:t>di</w:t>
      </w:r>
      <w:r>
        <w:rPr>
          <w:spacing w:val="81"/>
          <w:sz w:val="20"/>
        </w:rPr>
        <w:t xml:space="preserve"> </w:t>
      </w:r>
      <w:r>
        <w:rPr>
          <w:sz w:val="20"/>
        </w:rPr>
        <w:t>Commercio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1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categoria</w:t>
      </w:r>
      <w:r>
        <w:rPr>
          <w:spacing w:val="-67"/>
          <w:sz w:val="20"/>
        </w:rPr>
        <w:t xml:space="preserve"> </w:t>
      </w:r>
      <w:r>
        <w:rPr>
          <w:sz w:val="20"/>
        </w:rPr>
        <w:t>“</w:t>
      </w:r>
      <w:r w:rsidR="00A81EB1">
        <w:rPr>
          <w:sz w:val="20"/>
        </w:rPr>
        <w:t>Servizi di installazione di attrezzature di comunicazione</w:t>
      </w:r>
      <w:r>
        <w:rPr>
          <w:sz w:val="20"/>
        </w:rPr>
        <w:t>”;</w:t>
      </w:r>
    </w:p>
    <w:p w:rsidR="008372AF" w:rsidRPr="00CB5E53" w:rsidRDefault="008372AF">
      <w:pPr>
        <w:pStyle w:val="Paragrafoelenco"/>
        <w:numPr>
          <w:ilvl w:val="0"/>
          <w:numId w:val="1"/>
        </w:numPr>
        <w:tabs>
          <w:tab w:val="left" w:pos="909"/>
          <w:tab w:val="left" w:pos="8728"/>
        </w:tabs>
        <w:ind w:right="173"/>
        <w:rPr>
          <w:sz w:val="20"/>
          <w:szCs w:val="20"/>
        </w:rPr>
      </w:pPr>
      <w:r>
        <w:rPr>
          <w:sz w:val="20"/>
        </w:rPr>
        <w:t>Di essere accreditato nel Me.Pa alla categoria merceologica –</w:t>
      </w:r>
      <w:r w:rsidR="00A81EB1" w:rsidRPr="00A81EB1">
        <w:rPr>
          <w:sz w:val="20"/>
        </w:rPr>
        <w:t xml:space="preserve"> </w:t>
      </w:r>
      <w:r w:rsidR="00CB5E53">
        <w:rPr>
          <w:sz w:val="20"/>
        </w:rPr>
        <w:t>“</w:t>
      </w:r>
      <w:bookmarkStart w:id="0" w:name="_GoBack"/>
      <w:bookmarkEnd w:id="0"/>
      <w:r w:rsidR="00CB5E53" w:rsidRPr="00CB5E53">
        <w:rPr>
          <w:rFonts w:eastAsia="Times New Roman" w:cs="Times New Roman"/>
          <w:sz w:val="20"/>
          <w:szCs w:val="20"/>
          <w:lang w:eastAsia="it-IT"/>
        </w:rPr>
        <w:t>Centralini telefonici digitali 32552310-3”;</w:t>
      </w:r>
    </w:p>
    <w:p w:rsidR="0066196F" w:rsidRDefault="00971760" w:rsidP="00CB5E53">
      <w:pPr>
        <w:pStyle w:val="Paragrafoelenco"/>
        <w:numPr>
          <w:ilvl w:val="0"/>
          <w:numId w:val="1"/>
        </w:numPr>
        <w:tabs>
          <w:tab w:val="left" w:pos="909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disporre</w:t>
      </w:r>
      <w:r>
        <w:rPr>
          <w:spacing w:val="-5"/>
          <w:sz w:val="20"/>
        </w:rPr>
        <w:t xml:space="preserve"> </w:t>
      </w:r>
      <w:r w:rsidR="00A84B94">
        <w:rPr>
          <w:spacing w:val="-5"/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 w:rsidR="00A81EB1" w:rsidRPr="00A81EB1">
        <w:rPr>
          <w:sz w:val="20"/>
        </w:rPr>
        <w:t xml:space="preserve"> </w:t>
      </w:r>
      <w:r w:rsidR="00CB5E53">
        <w:rPr>
          <w:sz w:val="20"/>
        </w:rPr>
        <w:t>“</w:t>
      </w:r>
      <w:r w:rsidR="00CB5E53" w:rsidRPr="00CB5E53">
        <w:rPr>
          <w:sz w:val="20"/>
        </w:rPr>
        <w:t>Centralini telefonici digitali 32552310-3”;</w:t>
      </w:r>
    </w:p>
    <w:p w:rsidR="0066196F" w:rsidRDefault="00971760">
      <w:pPr>
        <w:pStyle w:val="Paragrafoelenco"/>
        <w:numPr>
          <w:ilvl w:val="0"/>
          <w:numId w:val="1"/>
        </w:numPr>
        <w:tabs>
          <w:tab w:val="left" w:pos="909"/>
        </w:tabs>
        <w:ind w:right="173"/>
        <w:rPr>
          <w:sz w:val="20"/>
        </w:rPr>
      </w:pP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non</w:t>
      </w:r>
      <w:r>
        <w:rPr>
          <w:spacing w:val="38"/>
          <w:sz w:val="20"/>
        </w:rPr>
        <w:t xml:space="preserve"> </w:t>
      </w:r>
      <w:r>
        <w:rPr>
          <w:sz w:val="20"/>
        </w:rPr>
        <w:t>essere</w:t>
      </w:r>
      <w:r>
        <w:rPr>
          <w:spacing w:val="39"/>
          <w:sz w:val="20"/>
        </w:rPr>
        <w:t xml:space="preserve"> </w:t>
      </w:r>
      <w:r>
        <w:rPr>
          <w:sz w:val="20"/>
        </w:rPr>
        <w:t>stata</w:t>
      </w:r>
      <w:r>
        <w:rPr>
          <w:spacing w:val="38"/>
          <w:sz w:val="20"/>
        </w:rPr>
        <w:t xml:space="preserve"> </w:t>
      </w:r>
      <w:r>
        <w:rPr>
          <w:sz w:val="20"/>
        </w:rPr>
        <w:t>oggetto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sanzioni</w:t>
      </w:r>
      <w:r>
        <w:rPr>
          <w:spacing w:val="40"/>
          <w:sz w:val="20"/>
        </w:rPr>
        <w:t xml:space="preserve"> </w:t>
      </w:r>
      <w:r>
        <w:rPr>
          <w:sz w:val="20"/>
        </w:rPr>
        <w:t>amministrative</w:t>
      </w:r>
      <w:r>
        <w:rPr>
          <w:spacing w:val="39"/>
          <w:sz w:val="20"/>
        </w:rPr>
        <w:t xml:space="preserve"> </w:t>
      </w:r>
      <w:r>
        <w:rPr>
          <w:sz w:val="20"/>
        </w:rPr>
        <w:t>ed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particolare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sanzioni</w:t>
      </w:r>
      <w:r>
        <w:rPr>
          <w:spacing w:val="-67"/>
          <w:sz w:val="20"/>
        </w:rPr>
        <w:t xml:space="preserve"> </w:t>
      </w:r>
      <w:r>
        <w:rPr>
          <w:sz w:val="20"/>
        </w:rPr>
        <w:t>interdettiv</w:t>
      </w:r>
      <w:r w:rsidR="00A84B94"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 w:rsidR="00B42FB4">
        <w:rPr>
          <w:sz w:val="20"/>
        </w:rPr>
        <w:t>D.Lgs</w:t>
      </w:r>
      <w:r>
        <w:rPr>
          <w:spacing w:val="-1"/>
          <w:sz w:val="20"/>
        </w:rPr>
        <w:t xml:space="preserve"> </w:t>
      </w:r>
      <w:r>
        <w:rPr>
          <w:sz w:val="20"/>
        </w:rPr>
        <w:t>231/2001.</w:t>
      </w:r>
    </w:p>
    <w:p w:rsidR="0066196F" w:rsidRDefault="00971760">
      <w:pPr>
        <w:pStyle w:val="Corpotesto"/>
        <w:ind w:left="114"/>
      </w:pPr>
      <w:r>
        <w:t>ELEZIONE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PROCEDURA</w:t>
      </w:r>
    </w:p>
    <w:p w:rsidR="0066196F" w:rsidRDefault="00971760">
      <w:pPr>
        <w:pStyle w:val="Corpotesto"/>
        <w:tabs>
          <w:tab w:val="left" w:pos="7025"/>
        </w:tabs>
        <w:ind w:left="114"/>
      </w:pPr>
      <w:r>
        <w:t>Indirizzo</w:t>
      </w:r>
      <w:r>
        <w:rPr>
          <w:spacing w:val="-6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96F" w:rsidRDefault="0066196F">
      <w:pPr>
        <w:pStyle w:val="Corpotesto"/>
        <w:spacing w:before="9"/>
        <w:rPr>
          <w:sz w:val="11"/>
        </w:rPr>
      </w:pPr>
    </w:p>
    <w:p w:rsidR="0066196F" w:rsidRDefault="00971760">
      <w:pPr>
        <w:pStyle w:val="Corpotesto"/>
        <w:tabs>
          <w:tab w:val="left" w:pos="3260"/>
          <w:tab w:val="left" w:pos="5092"/>
          <w:tab w:val="left" w:pos="9477"/>
        </w:tabs>
        <w:spacing w:before="100"/>
        <w:ind w:left="114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196F" w:rsidRDefault="0066196F">
      <w:pPr>
        <w:pStyle w:val="Corpotesto"/>
        <w:spacing w:before="10"/>
        <w:rPr>
          <w:sz w:val="23"/>
        </w:rPr>
      </w:pPr>
    </w:p>
    <w:p w:rsidR="00947400" w:rsidRDefault="00947400">
      <w:pPr>
        <w:spacing w:before="100"/>
        <w:ind w:left="114" w:right="172"/>
        <w:jc w:val="both"/>
        <w:rPr>
          <w:w w:val="105"/>
          <w:sz w:val="16"/>
        </w:rPr>
      </w:pPr>
    </w:p>
    <w:p w:rsidR="0066196F" w:rsidRDefault="00971760">
      <w:pPr>
        <w:spacing w:before="100"/>
        <w:ind w:left="114" w:right="172"/>
        <w:jc w:val="both"/>
        <w:rPr>
          <w:b/>
          <w:sz w:val="16"/>
        </w:rPr>
      </w:pPr>
      <w:r>
        <w:rPr>
          <w:w w:val="105"/>
          <w:sz w:val="16"/>
        </w:rPr>
        <w:t>La p</w:t>
      </w:r>
      <w:r>
        <w:rPr>
          <w:color w:val="0F0F0F"/>
          <w:w w:val="105"/>
          <w:sz w:val="16"/>
        </w:rPr>
        <w:t>r</w:t>
      </w:r>
      <w:r>
        <w:rPr>
          <w:w w:val="105"/>
          <w:sz w:val="16"/>
        </w:rPr>
        <w:t>esente d</w:t>
      </w:r>
      <w:r>
        <w:rPr>
          <w:color w:val="0F0F0F"/>
          <w:w w:val="105"/>
          <w:sz w:val="16"/>
        </w:rPr>
        <w:t>ic</w:t>
      </w:r>
      <w:r>
        <w:rPr>
          <w:w w:val="105"/>
          <w:sz w:val="16"/>
        </w:rPr>
        <w:t>h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arazione sostitutiv</w:t>
      </w:r>
      <w:r>
        <w:rPr>
          <w:color w:val="0F0F0F"/>
          <w:w w:val="105"/>
          <w:sz w:val="16"/>
        </w:rPr>
        <w:t xml:space="preserve">a </w:t>
      </w:r>
      <w:r>
        <w:rPr>
          <w:w w:val="105"/>
          <w:sz w:val="16"/>
        </w:rPr>
        <w:t>de</w:t>
      </w:r>
      <w:r>
        <w:rPr>
          <w:color w:val="0F0F0F"/>
          <w:w w:val="105"/>
          <w:sz w:val="16"/>
        </w:rPr>
        <w:t>v</w:t>
      </w:r>
      <w:r>
        <w:rPr>
          <w:w w:val="105"/>
          <w:sz w:val="16"/>
        </w:rPr>
        <w:t>e e</w:t>
      </w:r>
      <w:r>
        <w:rPr>
          <w:color w:val="0F0F0F"/>
          <w:w w:val="105"/>
          <w:sz w:val="16"/>
        </w:rPr>
        <w:t>s</w:t>
      </w:r>
      <w:r>
        <w:rPr>
          <w:w w:val="105"/>
          <w:sz w:val="16"/>
        </w:rPr>
        <w:t>sere sot</w:t>
      </w:r>
      <w:r>
        <w:rPr>
          <w:color w:val="0F0F0F"/>
          <w:w w:val="105"/>
          <w:sz w:val="16"/>
        </w:rPr>
        <w:t>t</w:t>
      </w:r>
      <w:r>
        <w:rPr>
          <w:w w:val="105"/>
          <w:sz w:val="16"/>
        </w:rPr>
        <w:t>oscr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tt</w:t>
      </w:r>
      <w:r>
        <w:rPr>
          <w:color w:val="0F0F0F"/>
          <w:w w:val="105"/>
          <w:sz w:val="16"/>
        </w:rPr>
        <w:t xml:space="preserve">a </w:t>
      </w:r>
      <w:r>
        <w:rPr>
          <w:w w:val="105"/>
          <w:sz w:val="16"/>
        </w:rPr>
        <w:t>d</w:t>
      </w:r>
      <w:r>
        <w:rPr>
          <w:color w:val="0F0F0F"/>
          <w:w w:val="105"/>
          <w:sz w:val="16"/>
        </w:rPr>
        <w:t xml:space="preserve">al </w:t>
      </w:r>
      <w:r>
        <w:rPr>
          <w:w w:val="105"/>
          <w:sz w:val="16"/>
        </w:rPr>
        <w:t>titola</w:t>
      </w:r>
      <w:r>
        <w:rPr>
          <w:color w:val="0F0F0F"/>
          <w:w w:val="105"/>
          <w:sz w:val="16"/>
        </w:rPr>
        <w:t xml:space="preserve">re </w:t>
      </w:r>
      <w:r>
        <w:rPr>
          <w:w w:val="105"/>
          <w:sz w:val="16"/>
        </w:rPr>
        <w:t>o l</w:t>
      </w:r>
      <w:r>
        <w:rPr>
          <w:color w:val="0F0F0F"/>
          <w:w w:val="105"/>
          <w:sz w:val="16"/>
        </w:rPr>
        <w:t>e</w:t>
      </w:r>
      <w:r>
        <w:rPr>
          <w:w w:val="105"/>
          <w:sz w:val="16"/>
        </w:rPr>
        <w:t>gale ra</w:t>
      </w:r>
      <w:r>
        <w:rPr>
          <w:color w:val="0F0F0F"/>
          <w:w w:val="105"/>
          <w:sz w:val="16"/>
        </w:rPr>
        <w:t>p</w:t>
      </w:r>
      <w:r>
        <w:rPr>
          <w:w w:val="105"/>
          <w:sz w:val="16"/>
        </w:rPr>
        <w:t>presentante dell'impr</w:t>
      </w:r>
      <w:r>
        <w:rPr>
          <w:color w:val="0F0F0F"/>
          <w:w w:val="105"/>
          <w:sz w:val="16"/>
        </w:rPr>
        <w:t>e</w:t>
      </w:r>
      <w:r>
        <w:rPr>
          <w:w w:val="105"/>
          <w:sz w:val="16"/>
        </w:rPr>
        <w:t xml:space="preserve">sa 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alternativa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alla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sottosc</w:t>
      </w:r>
      <w:r>
        <w:rPr>
          <w:color w:val="0F0F0F"/>
          <w:w w:val="105"/>
          <w:sz w:val="16"/>
        </w:rPr>
        <w:t>ri</w:t>
      </w:r>
      <w:r>
        <w:rPr>
          <w:w w:val="105"/>
          <w:sz w:val="16"/>
        </w:rPr>
        <w:t>z</w:t>
      </w:r>
      <w:r>
        <w:rPr>
          <w:color w:val="0F0F0F"/>
          <w:w w:val="105"/>
          <w:sz w:val="16"/>
        </w:rPr>
        <w:t>i</w:t>
      </w:r>
      <w:r>
        <w:rPr>
          <w:w w:val="105"/>
          <w:sz w:val="16"/>
        </w:rPr>
        <w:t>on</w:t>
      </w:r>
      <w:r>
        <w:rPr>
          <w:color w:val="0F0F0F"/>
          <w:w w:val="105"/>
          <w:sz w:val="16"/>
        </w:rPr>
        <w:t>e</w:t>
      </w:r>
      <w:r>
        <w:rPr>
          <w:color w:val="0F0F0F"/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au</w:t>
      </w:r>
      <w:r>
        <w:rPr>
          <w:color w:val="0F0F0F"/>
          <w:w w:val="105"/>
          <w:sz w:val="16"/>
        </w:rPr>
        <w:t>t</w:t>
      </w:r>
      <w:r>
        <w:rPr>
          <w:w w:val="105"/>
          <w:sz w:val="16"/>
        </w:rPr>
        <w:t>enti</w:t>
      </w:r>
      <w:r>
        <w:rPr>
          <w:color w:val="0F0F0F"/>
          <w:w w:val="105"/>
          <w:sz w:val="16"/>
        </w:rPr>
        <w:t>c</w:t>
      </w:r>
      <w:r>
        <w:rPr>
          <w:w w:val="105"/>
          <w:sz w:val="16"/>
        </w:rPr>
        <w:t>ata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color w:val="0F0F0F"/>
          <w:w w:val="105"/>
          <w:sz w:val="16"/>
        </w:rPr>
        <w:t>en</w:t>
      </w:r>
      <w:r>
        <w:rPr>
          <w:w w:val="105"/>
          <w:sz w:val="16"/>
        </w:rPr>
        <w:t>si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legge,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1"/>
          <w:w w:val="105"/>
          <w:sz w:val="16"/>
        </w:rPr>
        <w:t xml:space="preserve"> </w:t>
      </w:r>
      <w:r>
        <w:rPr>
          <w:b/>
          <w:w w:val="105"/>
          <w:sz w:val="16"/>
          <w:u w:val="single"/>
        </w:rPr>
        <w:t>ad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essa deve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esse</w:t>
      </w:r>
      <w:r>
        <w:rPr>
          <w:b/>
          <w:color w:val="0F0F0F"/>
          <w:w w:val="105"/>
          <w:sz w:val="16"/>
          <w:u w:val="single" w:color="000000"/>
        </w:rPr>
        <w:t>r</w:t>
      </w:r>
      <w:r>
        <w:rPr>
          <w:b/>
          <w:w w:val="105"/>
          <w:sz w:val="16"/>
          <w:u w:val="single"/>
        </w:rPr>
        <w:t>e alleg</w:t>
      </w:r>
      <w:r>
        <w:rPr>
          <w:b/>
          <w:color w:val="0F0F0F"/>
          <w:w w:val="105"/>
          <w:sz w:val="16"/>
          <w:u w:val="single" w:color="000000"/>
        </w:rPr>
        <w:t>a</w:t>
      </w:r>
      <w:r>
        <w:rPr>
          <w:b/>
          <w:w w:val="105"/>
          <w:sz w:val="16"/>
          <w:u w:val="single"/>
        </w:rPr>
        <w:t>ta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la</w:t>
      </w:r>
      <w:r>
        <w:rPr>
          <w:b/>
          <w:spacing w:val="1"/>
          <w:w w:val="105"/>
          <w:sz w:val="16"/>
          <w:u w:val="single"/>
        </w:rPr>
        <w:t xml:space="preserve"> </w:t>
      </w:r>
      <w:r>
        <w:rPr>
          <w:b/>
          <w:w w:val="105"/>
          <w:sz w:val="16"/>
          <w:u w:val="single"/>
        </w:rPr>
        <w:t>copi</w:t>
      </w:r>
      <w:r>
        <w:rPr>
          <w:b/>
          <w:color w:val="0F0F0F"/>
          <w:w w:val="105"/>
          <w:sz w:val="16"/>
          <w:u w:val="single" w:color="000000"/>
        </w:rPr>
        <w:t>a</w:t>
      </w:r>
      <w:r>
        <w:rPr>
          <w:b/>
          <w:color w:val="0F0F0F"/>
          <w:spacing w:val="1"/>
          <w:w w:val="105"/>
          <w:sz w:val="16"/>
        </w:rPr>
        <w:t xml:space="preserve"> </w:t>
      </w:r>
      <w:r>
        <w:rPr>
          <w:b/>
          <w:spacing w:val="-1"/>
          <w:w w:val="129"/>
          <w:sz w:val="16"/>
          <w:u w:val="single"/>
        </w:rPr>
        <w:t>f</w:t>
      </w:r>
      <w:r>
        <w:rPr>
          <w:b/>
          <w:spacing w:val="-1"/>
          <w:w w:val="82"/>
          <w:sz w:val="16"/>
          <w:u w:val="single"/>
        </w:rPr>
        <w:t>o</w:t>
      </w:r>
      <w:r>
        <w:rPr>
          <w:b/>
          <w:w w:val="140"/>
          <w:sz w:val="16"/>
          <w:u w:val="single"/>
        </w:rPr>
        <w:t>t</w:t>
      </w:r>
      <w:r>
        <w:rPr>
          <w:b/>
          <w:spacing w:val="-1"/>
          <w:w w:val="94"/>
          <w:sz w:val="16"/>
          <w:u w:val="single"/>
        </w:rPr>
        <w:t>o</w:t>
      </w:r>
      <w:r>
        <w:rPr>
          <w:b/>
          <w:w w:val="90"/>
          <w:sz w:val="16"/>
          <w:u w:val="single"/>
        </w:rPr>
        <w:t>s</w:t>
      </w:r>
      <w:r>
        <w:rPr>
          <w:b/>
          <w:w w:val="129"/>
          <w:sz w:val="16"/>
          <w:u w:val="single"/>
        </w:rPr>
        <w:t>t</w:t>
      </w:r>
      <w:r>
        <w:rPr>
          <w:b/>
          <w:color w:val="0F0F0F"/>
          <w:w w:val="97"/>
          <w:sz w:val="16"/>
          <w:u w:val="single" w:color="000000"/>
        </w:rPr>
        <w:t>a</w:t>
      </w:r>
      <w:r>
        <w:rPr>
          <w:b/>
          <w:color w:val="0F0F0F"/>
          <w:spacing w:val="-1"/>
          <w:w w:val="117"/>
          <w:sz w:val="16"/>
          <w:u w:val="single" w:color="000000"/>
        </w:rPr>
        <w:t>t</w:t>
      </w:r>
      <w:r>
        <w:rPr>
          <w:b/>
          <w:color w:val="0F0F0F"/>
          <w:w w:val="117"/>
          <w:sz w:val="16"/>
          <w:u w:val="single" w:color="000000"/>
        </w:rPr>
        <w:t>i</w:t>
      </w:r>
      <w:r>
        <w:rPr>
          <w:b/>
          <w:w w:val="103"/>
          <w:sz w:val="16"/>
          <w:u w:val="single"/>
        </w:rPr>
        <w:t>c</w:t>
      </w:r>
      <w:r>
        <w:rPr>
          <w:b/>
          <w:w w:val="97"/>
          <w:sz w:val="16"/>
          <w:u w:val="single"/>
        </w:rPr>
        <w:t>a</w:t>
      </w:r>
      <w:r>
        <w:rPr>
          <w:b/>
          <w:spacing w:val="8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d</w:t>
      </w:r>
      <w:r>
        <w:rPr>
          <w:b/>
          <w:sz w:val="16"/>
          <w:u w:val="single"/>
        </w:rPr>
        <w:t>i</w:t>
      </w:r>
      <w:r>
        <w:rPr>
          <w:b/>
          <w:spacing w:val="26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u</w:t>
      </w:r>
      <w:r>
        <w:rPr>
          <w:b/>
          <w:sz w:val="16"/>
          <w:u w:val="single"/>
        </w:rPr>
        <w:t>n</w:t>
      </w:r>
      <w:r>
        <w:rPr>
          <w:b/>
          <w:spacing w:val="2"/>
          <w:sz w:val="16"/>
          <w:u w:val="single"/>
        </w:rPr>
        <w:t xml:space="preserve"> </w:t>
      </w:r>
      <w:r>
        <w:rPr>
          <w:b/>
          <w:w w:val="94"/>
          <w:sz w:val="16"/>
          <w:u w:val="single"/>
        </w:rPr>
        <w:t>d</w:t>
      </w:r>
      <w:r>
        <w:rPr>
          <w:b/>
          <w:sz w:val="16"/>
          <w:u w:val="single"/>
        </w:rPr>
        <w:t>o</w:t>
      </w:r>
      <w:r>
        <w:rPr>
          <w:b/>
          <w:w w:val="103"/>
          <w:sz w:val="16"/>
          <w:u w:val="single"/>
        </w:rPr>
        <w:t>c</w:t>
      </w:r>
      <w:r>
        <w:rPr>
          <w:b/>
          <w:w w:val="94"/>
          <w:sz w:val="16"/>
          <w:u w:val="single"/>
        </w:rPr>
        <w:t>u</w:t>
      </w:r>
      <w:r>
        <w:rPr>
          <w:b/>
          <w:w w:val="105"/>
          <w:sz w:val="16"/>
          <w:u w:val="single"/>
        </w:rPr>
        <w:t>m</w:t>
      </w:r>
      <w:r>
        <w:rPr>
          <w:b/>
          <w:spacing w:val="-1"/>
          <w:w w:val="109"/>
          <w:sz w:val="16"/>
          <w:u w:val="single"/>
        </w:rPr>
        <w:t>e</w:t>
      </w:r>
      <w:r>
        <w:rPr>
          <w:b/>
          <w:sz w:val="16"/>
          <w:u w:val="single"/>
        </w:rPr>
        <w:t>n</w:t>
      </w:r>
      <w:r>
        <w:rPr>
          <w:b/>
          <w:w w:val="140"/>
          <w:sz w:val="16"/>
          <w:u w:val="single"/>
        </w:rPr>
        <w:t>t</w:t>
      </w:r>
      <w:r>
        <w:rPr>
          <w:b/>
          <w:sz w:val="16"/>
          <w:u w:val="single"/>
        </w:rPr>
        <w:t>o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val</w:t>
      </w:r>
      <w:r>
        <w:rPr>
          <w:b/>
          <w:color w:val="0F0F0F"/>
          <w:spacing w:val="-1"/>
          <w:sz w:val="16"/>
          <w:u w:val="single" w:color="000000"/>
        </w:rPr>
        <w:t>id</w:t>
      </w:r>
      <w:r>
        <w:rPr>
          <w:b/>
          <w:sz w:val="16"/>
          <w:u w:val="single"/>
        </w:rPr>
        <w:t xml:space="preserve">o </w:t>
      </w:r>
      <w:r>
        <w:rPr>
          <w:b/>
          <w:spacing w:val="-28"/>
          <w:sz w:val="16"/>
          <w:u w:val="single"/>
        </w:rPr>
        <w:t xml:space="preserve"> </w:t>
      </w:r>
      <w:r>
        <w:rPr>
          <w:b/>
          <w:spacing w:val="-1"/>
          <w:sz w:val="16"/>
          <w:u w:val="single"/>
        </w:rPr>
        <w:t>d</w:t>
      </w:r>
      <w:r>
        <w:rPr>
          <w:b/>
          <w:sz w:val="16"/>
          <w:u w:val="single"/>
        </w:rPr>
        <w:t>i</w:t>
      </w:r>
      <w:r>
        <w:rPr>
          <w:b/>
          <w:spacing w:val="26"/>
          <w:sz w:val="16"/>
          <w:u w:val="single"/>
        </w:rPr>
        <w:t xml:space="preserve"> </w:t>
      </w:r>
      <w:r>
        <w:rPr>
          <w:b/>
          <w:spacing w:val="-1"/>
          <w:w w:val="64"/>
          <w:sz w:val="16"/>
          <w:u w:val="single"/>
        </w:rPr>
        <w:t>i</w:t>
      </w:r>
      <w:r>
        <w:rPr>
          <w:b/>
          <w:sz w:val="16"/>
          <w:u w:val="single"/>
        </w:rPr>
        <w:t>d</w:t>
      </w:r>
      <w:r>
        <w:rPr>
          <w:b/>
          <w:spacing w:val="-1"/>
          <w:w w:val="109"/>
          <w:sz w:val="16"/>
          <w:u w:val="single"/>
        </w:rPr>
        <w:t>e</w:t>
      </w:r>
      <w:r>
        <w:rPr>
          <w:b/>
          <w:sz w:val="16"/>
          <w:u w:val="single"/>
        </w:rPr>
        <w:t>n</w:t>
      </w:r>
      <w:r>
        <w:rPr>
          <w:b/>
          <w:w w:val="140"/>
          <w:sz w:val="16"/>
          <w:u w:val="single"/>
        </w:rPr>
        <w:t>t</w:t>
      </w:r>
      <w:r>
        <w:rPr>
          <w:b/>
          <w:spacing w:val="-1"/>
          <w:w w:val="90"/>
          <w:sz w:val="16"/>
          <w:u w:val="single"/>
        </w:rPr>
        <w:t>i</w:t>
      </w:r>
      <w:r>
        <w:rPr>
          <w:b/>
          <w:w w:val="129"/>
          <w:sz w:val="16"/>
          <w:u w:val="single"/>
        </w:rPr>
        <w:t>t</w:t>
      </w:r>
      <w:r>
        <w:rPr>
          <w:b/>
          <w:color w:val="0F0F0F"/>
          <w:w w:val="103"/>
          <w:sz w:val="16"/>
          <w:u w:val="single" w:color="000000"/>
        </w:rPr>
        <w:t>à</w:t>
      </w:r>
      <w:r>
        <w:rPr>
          <w:b/>
          <w:color w:val="0F0F0F"/>
          <w:spacing w:val="17"/>
          <w:sz w:val="16"/>
          <w:u w:val="single" w:color="000000"/>
        </w:rPr>
        <w:t xml:space="preserve"> </w:t>
      </w:r>
      <w:r>
        <w:rPr>
          <w:b/>
          <w:spacing w:val="-1"/>
          <w:sz w:val="16"/>
          <w:u w:val="single"/>
        </w:rPr>
        <w:t>de</w:t>
      </w:r>
      <w:r>
        <w:rPr>
          <w:b/>
          <w:sz w:val="16"/>
          <w:u w:val="single"/>
        </w:rPr>
        <w:t>l</w:t>
      </w:r>
      <w:r>
        <w:rPr>
          <w:b/>
          <w:spacing w:val="14"/>
          <w:sz w:val="16"/>
          <w:u w:val="single"/>
        </w:rPr>
        <w:t xml:space="preserve"> </w:t>
      </w:r>
      <w:r>
        <w:rPr>
          <w:b/>
          <w:spacing w:val="-1"/>
          <w:w w:val="84"/>
          <w:sz w:val="16"/>
          <w:u w:val="single"/>
        </w:rPr>
        <w:t>s</w:t>
      </w:r>
      <w:r>
        <w:rPr>
          <w:b/>
          <w:sz w:val="16"/>
          <w:u w:val="single"/>
        </w:rPr>
        <w:t>o</w:t>
      </w:r>
      <w:r>
        <w:rPr>
          <w:b/>
          <w:spacing w:val="-1"/>
          <w:w w:val="129"/>
          <w:sz w:val="16"/>
          <w:u w:val="single"/>
        </w:rPr>
        <w:t>t</w:t>
      </w:r>
      <w:r>
        <w:rPr>
          <w:b/>
          <w:w w:val="129"/>
          <w:sz w:val="16"/>
          <w:u w:val="single"/>
        </w:rPr>
        <w:t>t</w:t>
      </w:r>
      <w:r>
        <w:rPr>
          <w:b/>
          <w:spacing w:val="-1"/>
          <w:w w:val="94"/>
          <w:sz w:val="16"/>
          <w:u w:val="single"/>
        </w:rPr>
        <w:t>o</w:t>
      </w:r>
      <w:r>
        <w:rPr>
          <w:b/>
          <w:w w:val="90"/>
          <w:sz w:val="16"/>
          <w:u w:val="single"/>
        </w:rPr>
        <w:t>s</w:t>
      </w:r>
      <w:r>
        <w:rPr>
          <w:b/>
          <w:spacing w:val="-1"/>
          <w:w w:val="97"/>
          <w:sz w:val="16"/>
          <w:u w:val="single"/>
        </w:rPr>
        <w:t>c</w:t>
      </w:r>
      <w:r>
        <w:rPr>
          <w:b/>
          <w:w w:val="110"/>
          <w:sz w:val="16"/>
          <w:u w:val="single"/>
        </w:rPr>
        <w:t>r</w:t>
      </w:r>
      <w:r>
        <w:rPr>
          <w:b/>
          <w:color w:val="0F0F0F"/>
          <w:spacing w:val="-1"/>
          <w:w w:val="90"/>
          <w:sz w:val="16"/>
        </w:rPr>
        <w:t>i</w:t>
      </w:r>
      <w:r>
        <w:rPr>
          <w:b/>
          <w:spacing w:val="-1"/>
          <w:w w:val="129"/>
          <w:sz w:val="16"/>
          <w:u w:val="single"/>
        </w:rPr>
        <w:t>t</w:t>
      </w:r>
      <w:r>
        <w:rPr>
          <w:b/>
          <w:w w:val="129"/>
          <w:sz w:val="16"/>
          <w:u w:val="single"/>
        </w:rPr>
        <w:t>t</w:t>
      </w:r>
      <w:r>
        <w:rPr>
          <w:b/>
          <w:sz w:val="16"/>
          <w:u w:val="single"/>
        </w:rPr>
        <w:t>o</w:t>
      </w:r>
      <w:r>
        <w:rPr>
          <w:b/>
          <w:color w:val="0F0F0F"/>
          <w:w w:val="120"/>
          <w:sz w:val="16"/>
          <w:u w:val="single" w:color="000000"/>
        </w:rPr>
        <w:t>r</w:t>
      </w:r>
      <w:r>
        <w:rPr>
          <w:b/>
          <w:w w:val="97"/>
          <w:sz w:val="16"/>
          <w:u w:val="single"/>
        </w:rPr>
        <w:t>e.</w:t>
      </w:r>
    </w:p>
    <w:p w:rsidR="0066196F" w:rsidRDefault="00CB5E53">
      <w:pPr>
        <w:pStyle w:val="Corpotesto"/>
        <w:spacing w:line="20" w:lineRule="exact"/>
        <w:ind w:left="55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.5pt;height:.8pt;mso-position-horizontal-relative:char;mso-position-vertical-relative:line" coordsize="50,16">
            <v:line id="_x0000_s1027" style="position:absolute" from="0,8" to="49,8" strokecolor="#0f0f0f" strokeweight=".8pt"/>
            <w10:wrap type="none"/>
            <w10:anchorlock/>
          </v:group>
        </w:pict>
      </w:r>
    </w:p>
    <w:sectPr w:rsidR="0066196F" w:rsidSect="00FB4111">
      <w:type w:val="continuous"/>
      <w:pgSz w:w="11910" w:h="16840"/>
      <w:pgMar w:top="568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6B0F"/>
    <w:multiLevelType w:val="hybridMultilevel"/>
    <w:tmpl w:val="D46CB0DC"/>
    <w:lvl w:ilvl="0" w:tplc="7B68A328">
      <w:start w:val="1"/>
      <w:numFmt w:val="decimal"/>
      <w:lvlText w:val="%1."/>
      <w:lvlJc w:val="left"/>
      <w:pPr>
        <w:ind w:left="909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1" w:tplc="B9187FAA">
      <w:numFmt w:val="bullet"/>
      <w:lvlText w:val=""/>
      <w:lvlJc w:val="left"/>
      <w:pPr>
        <w:ind w:left="134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42BC8BD6">
      <w:numFmt w:val="bullet"/>
      <w:lvlText w:val="•"/>
      <w:lvlJc w:val="left"/>
      <w:pPr>
        <w:ind w:left="2294" w:hanging="360"/>
      </w:pPr>
      <w:rPr>
        <w:rFonts w:hint="default"/>
        <w:lang w:val="it-IT" w:eastAsia="en-US" w:bidi="ar-SA"/>
      </w:rPr>
    </w:lvl>
    <w:lvl w:ilvl="3" w:tplc="0D40AF6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3484F74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79925D6C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6" w:tplc="553E86A0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27041A22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E30A3A0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196F"/>
    <w:rsid w:val="000C57CC"/>
    <w:rsid w:val="001D3B85"/>
    <w:rsid w:val="002A316D"/>
    <w:rsid w:val="00390BB3"/>
    <w:rsid w:val="003D6BDE"/>
    <w:rsid w:val="00556C86"/>
    <w:rsid w:val="005B16DB"/>
    <w:rsid w:val="0066196F"/>
    <w:rsid w:val="006D25A7"/>
    <w:rsid w:val="007D23A7"/>
    <w:rsid w:val="008372AF"/>
    <w:rsid w:val="00897730"/>
    <w:rsid w:val="008A2A5D"/>
    <w:rsid w:val="009105CA"/>
    <w:rsid w:val="00947400"/>
    <w:rsid w:val="00971760"/>
    <w:rsid w:val="00A4290B"/>
    <w:rsid w:val="00A51F50"/>
    <w:rsid w:val="00A81EB1"/>
    <w:rsid w:val="00A82C30"/>
    <w:rsid w:val="00A84B94"/>
    <w:rsid w:val="00B42FB4"/>
    <w:rsid w:val="00CB5E53"/>
    <w:rsid w:val="00CF4597"/>
    <w:rsid w:val="00EF5181"/>
    <w:rsid w:val="00F76C9F"/>
    <w:rsid w:val="00FA63C2"/>
    <w:rsid w:val="00FB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334" w:right="17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0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334" w:right="17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0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GENUARDI</dc:creator>
  <cp:lastModifiedBy>Genuardi M G</cp:lastModifiedBy>
  <cp:revision>76</cp:revision>
  <cp:lastPrinted>2023-07-26T15:34:00Z</cp:lastPrinted>
  <dcterms:created xsi:type="dcterms:W3CDTF">2023-07-21T10:11:00Z</dcterms:created>
  <dcterms:modified xsi:type="dcterms:W3CDTF">2025-12-16T12:51:00Z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2023-07-21T00:00:00Z</vt:filetime>
  </property>
</Properties>
</file>